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36" w:rsidRPr="00DE1C8F" w:rsidRDefault="00915E36" w:rsidP="00915E36">
      <w:pPr>
        <w:widowControl/>
        <w:snapToGrid w:val="0"/>
        <w:jc w:val="left"/>
        <w:rPr>
          <w:rFonts w:ascii="仿宋_GB2312" w:eastAsia="仿宋_GB2312" w:hAnsi="Tahoma" w:cs="Tahoma"/>
          <w:kern w:val="0"/>
          <w:sz w:val="28"/>
          <w:szCs w:val="28"/>
        </w:rPr>
      </w:pPr>
      <w:bookmarkStart w:id="0" w:name="_GoBack"/>
      <w:bookmarkEnd w:id="0"/>
      <w:r w:rsidRPr="00DE1C8F">
        <w:rPr>
          <w:rFonts w:ascii="仿宋_GB2312" w:eastAsia="仿宋_GB2312" w:hAnsi="Tahoma" w:cs="Tahoma" w:hint="eastAsia"/>
          <w:kern w:val="0"/>
          <w:sz w:val="28"/>
          <w:szCs w:val="28"/>
        </w:rPr>
        <w:t>附件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3</w:t>
      </w:r>
    </w:p>
    <w:p w:rsidR="00915E36" w:rsidRPr="00B95FD0" w:rsidRDefault="00915E36" w:rsidP="00915E36">
      <w:pPr>
        <w:widowControl/>
        <w:snapToGrid w:val="0"/>
        <w:spacing w:line="240" w:lineRule="atLeast"/>
        <w:jc w:val="center"/>
        <w:rPr>
          <w:rFonts w:asciiTheme="minorEastAsia" w:hAnsiTheme="minorEastAsia" w:cs="宋体"/>
          <w:b/>
          <w:bCs/>
          <w:kern w:val="0"/>
          <w:sz w:val="36"/>
          <w:szCs w:val="36"/>
        </w:rPr>
      </w:pPr>
      <w:r w:rsidRPr="00B95FD0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后勤保障部助理岗位聘任工作日程安排表</w:t>
      </w:r>
    </w:p>
    <w:p w:rsidR="00915E36" w:rsidRPr="00B36878" w:rsidRDefault="00915E36" w:rsidP="00915E36">
      <w:pPr>
        <w:widowControl/>
        <w:snapToGrid w:val="0"/>
        <w:spacing w:line="240" w:lineRule="atLeast"/>
        <w:jc w:val="center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tbl>
      <w:tblPr>
        <w:tblW w:w="0" w:type="auto"/>
        <w:jc w:val="center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3"/>
        <w:gridCol w:w="5479"/>
      </w:tblGrid>
      <w:tr w:rsidR="00915E36" w:rsidRPr="00DE1C8F" w:rsidTr="00923D4E">
        <w:trPr>
          <w:trHeight w:val="619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E36" w:rsidRPr="00B95FD0" w:rsidRDefault="00915E36" w:rsidP="00923D4E">
            <w:pPr>
              <w:widowControl/>
              <w:snapToGrid w:val="0"/>
              <w:jc w:val="center"/>
              <w:rPr>
                <w:rFonts w:asciiTheme="majorEastAsia" w:eastAsiaTheme="majorEastAsia" w:hAnsiTheme="majorEastAsia" w:cs="Tahoma"/>
                <w:b/>
                <w:kern w:val="0"/>
                <w:sz w:val="28"/>
                <w:szCs w:val="28"/>
              </w:rPr>
            </w:pPr>
            <w:r w:rsidRPr="00B95FD0">
              <w:rPr>
                <w:rFonts w:asciiTheme="majorEastAsia" w:eastAsiaTheme="majorEastAsia" w:hAnsiTheme="majorEastAsia" w:cs="Tahoma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E36" w:rsidRPr="00B95FD0" w:rsidRDefault="00915E36" w:rsidP="00923D4E">
            <w:pPr>
              <w:widowControl/>
              <w:snapToGrid w:val="0"/>
              <w:jc w:val="center"/>
              <w:rPr>
                <w:rFonts w:asciiTheme="majorEastAsia" w:eastAsiaTheme="majorEastAsia" w:hAnsiTheme="majorEastAsia" w:cs="Tahoma"/>
                <w:b/>
                <w:kern w:val="0"/>
                <w:sz w:val="28"/>
                <w:szCs w:val="28"/>
              </w:rPr>
            </w:pPr>
            <w:r w:rsidRPr="00B95FD0">
              <w:rPr>
                <w:rFonts w:asciiTheme="majorEastAsia" w:eastAsiaTheme="majorEastAsia" w:hAnsiTheme="majorEastAsia" w:cs="Tahoma" w:hint="eastAsia"/>
                <w:b/>
                <w:bCs/>
                <w:kern w:val="0"/>
                <w:sz w:val="28"/>
                <w:szCs w:val="28"/>
              </w:rPr>
              <w:t>工作内容</w:t>
            </w:r>
          </w:p>
        </w:tc>
      </w:tr>
      <w:tr w:rsidR="00915E36" w:rsidRPr="00DE1C8F" w:rsidTr="00923D4E">
        <w:trPr>
          <w:trHeight w:val="729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E36" w:rsidRPr="00DE1C8F" w:rsidRDefault="00915E36" w:rsidP="00923D4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DE1C8F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4月24日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下午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E36" w:rsidRPr="00DE1C8F" w:rsidRDefault="00915E36" w:rsidP="00923D4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DE1C8F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部务会议讨论聘任工作方案</w:t>
            </w:r>
          </w:p>
        </w:tc>
      </w:tr>
      <w:tr w:rsidR="00915E36" w:rsidRPr="00DE1C8F" w:rsidTr="00923D4E">
        <w:trPr>
          <w:trHeight w:val="889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E36" w:rsidRPr="00DE1C8F" w:rsidRDefault="00915E36" w:rsidP="00923D4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DE1C8F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4月26日上午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E36" w:rsidRPr="00DE1C8F" w:rsidRDefault="00915E36" w:rsidP="00923D4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召开干部会议布置聘任工作</w:t>
            </w:r>
          </w:p>
          <w:p w:rsidR="00915E36" w:rsidRPr="00DE1C8F" w:rsidRDefault="00915E36" w:rsidP="00923D4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DE1C8F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公布聘任工作方案</w:t>
            </w:r>
          </w:p>
        </w:tc>
      </w:tr>
      <w:tr w:rsidR="00915E36" w:rsidRPr="00DE1C8F" w:rsidTr="00923D4E">
        <w:trPr>
          <w:trHeight w:val="69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E36" w:rsidRPr="00DE1C8F" w:rsidRDefault="00915E36" w:rsidP="00923D4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DE1C8F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4月28日上午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12时前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E36" w:rsidRPr="00DE1C8F" w:rsidRDefault="00915E36" w:rsidP="00923D4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DE1C8F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个人报送申报表</w:t>
            </w:r>
          </w:p>
        </w:tc>
      </w:tr>
      <w:tr w:rsidR="00915E36" w:rsidRPr="00DE1C8F" w:rsidTr="00923D4E">
        <w:trPr>
          <w:trHeight w:val="714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E36" w:rsidRPr="00DE1C8F" w:rsidRDefault="00915E36" w:rsidP="00923D4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DE1C8F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4月28日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下</w:t>
            </w:r>
            <w:r w:rsidRPr="00DE1C8F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午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E36" w:rsidRPr="00DE1C8F" w:rsidRDefault="00915E36" w:rsidP="00923D4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DE1C8F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工作小组资格审查、反馈</w:t>
            </w:r>
          </w:p>
        </w:tc>
      </w:tr>
      <w:tr w:rsidR="00915E36" w:rsidRPr="00DE1C8F" w:rsidTr="00923D4E">
        <w:trPr>
          <w:trHeight w:val="694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E36" w:rsidRPr="00DE1C8F" w:rsidRDefault="00915E36" w:rsidP="00923D4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DE1C8F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4月2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9</w:t>
            </w:r>
            <w:r w:rsidRPr="00DE1C8F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日上午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E36" w:rsidRPr="00DE1C8F" w:rsidRDefault="00915E36" w:rsidP="00923D4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sz w:val="28"/>
                <w:szCs w:val="28"/>
              </w:rPr>
              <w:t>科室（中心）测评</w:t>
            </w:r>
            <w:r w:rsidRPr="00DE1C8F">
              <w:rPr>
                <w:rFonts w:ascii="仿宋_GB2312" w:eastAsia="仿宋_GB2312" w:hAnsi="Tahoma" w:cs="Tahoma" w:hint="eastAsia"/>
                <w:sz w:val="28"/>
                <w:szCs w:val="28"/>
              </w:rPr>
              <w:t>推荐</w:t>
            </w:r>
          </w:p>
        </w:tc>
      </w:tr>
      <w:tr w:rsidR="00915E36" w:rsidRPr="00DE1C8F" w:rsidTr="00923D4E">
        <w:trPr>
          <w:trHeight w:val="1335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E36" w:rsidRPr="00DE1C8F" w:rsidRDefault="00915E36" w:rsidP="00923D4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DE1C8F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4月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30</w:t>
            </w:r>
            <w:r w:rsidRPr="00DE1C8F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E36" w:rsidRPr="00DE1C8F" w:rsidRDefault="00915E36" w:rsidP="00923D4E">
            <w:pPr>
              <w:pStyle w:val="a3"/>
              <w:snapToGrid w:val="0"/>
              <w:spacing w:before="0" w:beforeAutospacing="0" w:after="0" w:afterAutospacing="0"/>
              <w:rPr>
                <w:rFonts w:ascii="仿宋_GB2312" w:eastAsia="仿宋_GB2312" w:hAnsi="Tahoma" w:cs="Tahoma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sz w:val="28"/>
                <w:szCs w:val="28"/>
              </w:rPr>
              <w:t>组织科室（中心）负责人及以上干部，分层次进行选拔工作</w:t>
            </w:r>
          </w:p>
        </w:tc>
      </w:tr>
      <w:tr w:rsidR="00915E36" w:rsidRPr="00DE1C8F" w:rsidTr="00923D4E">
        <w:trPr>
          <w:trHeight w:val="181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E36" w:rsidRPr="00DE1C8F" w:rsidRDefault="00915E36" w:rsidP="00923D4E">
            <w:pPr>
              <w:widowControl/>
              <w:snapToGrid w:val="0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DE1C8F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5月上旬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E36" w:rsidRDefault="00915E36" w:rsidP="00923D4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sz w:val="28"/>
                <w:szCs w:val="28"/>
              </w:rPr>
            </w:pPr>
            <w:r w:rsidRPr="004A77A0">
              <w:rPr>
                <w:rFonts w:ascii="仿宋_GB2312" w:eastAsia="仿宋_GB2312" w:hAnsi="Tahoma" w:cs="Tahoma" w:hint="eastAsia"/>
                <w:sz w:val="28"/>
                <w:szCs w:val="28"/>
              </w:rPr>
              <w:t>研究确定岗位安排</w:t>
            </w:r>
          </w:p>
          <w:p w:rsidR="00915E36" w:rsidRDefault="00915E36" w:rsidP="00923D4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sz w:val="28"/>
                <w:szCs w:val="28"/>
              </w:rPr>
            </w:pPr>
            <w:r w:rsidRPr="00DE1C8F">
              <w:rPr>
                <w:rFonts w:ascii="仿宋_GB2312" w:eastAsia="仿宋_GB2312" w:hAnsi="Tahoma" w:cs="Tahoma" w:hint="eastAsia"/>
                <w:sz w:val="28"/>
                <w:szCs w:val="28"/>
              </w:rPr>
              <w:t>报请分管校领导同意</w:t>
            </w:r>
          </w:p>
          <w:p w:rsidR="00915E36" w:rsidRDefault="00915E36" w:rsidP="00923D4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sz w:val="28"/>
                <w:szCs w:val="28"/>
              </w:rPr>
            </w:pPr>
            <w:r w:rsidRPr="00DE1C8F">
              <w:rPr>
                <w:rFonts w:ascii="仿宋_GB2312" w:eastAsia="仿宋_GB2312" w:hAnsi="Tahoma" w:cs="Tahoma" w:hint="eastAsia"/>
                <w:sz w:val="28"/>
                <w:szCs w:val="28"/>
              </w:rPr>
              <w:t>对</w:t>
            </w:r>
            <w:r>
              <w:rPr>
                <w:rFonts w:ascii="仿宋_GB2312" w:eastAsia="仿宋_GB2312" w:hAnsi="Tahoma" w:cs="Tahoma" w:hint="eastAsia"/>
                <w:sz w:val="28"/>
                <w:szCs w:val="28"/>
              </w:rPr>
              <w:t>所</w:t>
            </w:r>
            <w:r w:rsidRPr="00DE1C8F">
              <w:rPr>
                <w:rFonts w:ascii="仿宋_GB2312" w:eastAsia="仿宋_GB2312" w:hAnsi="Tahoma" w:cs="Tahoma" w:hint="eastAsia"/>
                <w:sz w:val="28"/>
                <w:szCs w:val="28"/>
              </w:rPr>
              <w:t>聘人选进行任职前公示</w:t>
            </w:r>
          </w:p>
          <w:p w:rsidR="00915E36" w:rsidRPr="00DE1C8F" w:rsidRDefault="00915E36" w:rsidP="00923D4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DE1C8F">
              <w:rPr>
                <w:rFonts w:ascii="仿宋_GB2312" w:eastAsia="仿宋_GB2312" w:hAnsi="Tahoma" w:cs="Tahoma" w:hint="eastAsia"/>
                <w:sz w:val="28"/>
                <w:szCs w:val="28"/>
              </w:rPr>
              <w:t>发文聘任</w:t>
            </w:r>
          </w:p>
        </w:tc>
      </w:tr>
    </w:tbl>
    <w:p w:rsidR="00915E36" w:rsidRPr="00DE1C8F" w:rsidRDefault="00915E36" w:rsidP="00915E36">
      <w:pPr>
        <w:widowControl/>
        <w:spacing w:line="420" w:lineRule="atLeast"/>
        <w:ind w:firstLineChars="150" w:firstLine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E1C8F">
        <w:rPr>
          <w:rFonts w:ascii="仿宋_GB2312" w:eastAsia="仿宋_GB2312" w:hAnsi="Tahoma" w:cs="Tahoma" w:hint="eastAsia"/>
          <w:bCs/>
          <w:kern w:val="0"/>
          <w:sz w:val="28"/>
          <w:szCs w:val="28"/>
        </w:rPr>
        <w:t>说明:日程安排如遇特殊情况需要调整，另行通知。</w:t>
      </w:r>
    </w:p>
    <w:p w:rsidR="00915E36" w:rsidRPr="00B36878" w:rsidRDefault="00915E36" w:rsidP="00915E36">
      <w:pPr>
        <w:snapToGrid w:val="0"/>
        <w:rPr>
          <w:rFonts w:ascii="仿宋_GB2312" w:eastAsia="仿宋_GB2312"/>
          <w:szCs w:val="21"/>
        </w:rPr>
      </w:pPr>
    </w:p>
    <w:p w:rsidR="00915E36" w:rsidRPr="00B36878" w:rsidRDefault="00915E36" w:rsidP="00915E36">
      <w:pPr>
        <w:snapToGrid w:val="0"/>
        <w:rPr>
          <w:rFonts w:ascii="仿宋_GB2312" w:eastAsia="仿宋_GB2312"/>
          <w:szCs w:val="21"/>
        </w:rPr>
      </w:pPr>
    </w:p>
    <w:p w:rsidR="00AB7FB9" w:rsidRPr="00915E36" w:rsidRDefault="00AB7FB9"/>
    <w:sectPr w:rsidR="00AB7FB9" w:rsidRPr="00915E36" w:rsidSect="00EA6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36"/>
    <w:rsid w:val="00915E36"/>
    <w:rsid w:val="00AB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E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E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2019-04-26T06:05:00Z</dcterms:created>
  <dcterms:modified xsi:type="dcterms:W3CDTF">2019-04-26T06:06:00Z</dcterms:modified>
</cp:coreProperties>
</file>