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4F" w:rsidRDefault="00F57E4F" w:rsidP="001F2241">
      <w:pPr>
        <w:snapToGrid w:val="0"/>
        <w:rPr>
          <w:sz w:val="28"/>
          <w:szCs w:val="28"/>
        </w:rPr>
      </w:pPr>
      <w:bookmarkStart w:id="0" w:name="zhengwen"/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bookmarkStart w:id="1" w:name="_GoBack"/>
      <w:bookmarkEnd w:id="1"/>
    </w:p>
    <w:p w:rsidR="00F57E4F" w:rsidRPr="00075932" w:rsidRDefault="00F57E4F" w:rsidP="001F2241">
      <w:pPr>
        <w:snapToGrid w:val="0"/>
        <w:rPr>
          <w:sz w:val="28"/>
          <w:szCs w:val="28"/>
        </w:rPr>
      </w:pPr>
    </w:p>
    <w:p w:rsidR="00F57E4F" w:rsidRDefault="00F57E4F" w:rsidP="001F2241"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后勤保障部</w:t>
      </w:r>
      <w:r>
        <w:rPr>
          <w:b/>
          <w:sz w:val="36"/>
          <w:szCs w:val="36"/>
        </w:rPr>
        <w:t>2019</w:t>
      </w:r>
      <w:r>
        <w:rPr>
          <w:rFonts w:hint="eastAsia"/>
          <w:b/>
          <w:sz w:val="36"/>
          <w:szCs w:val="36"/>
        </w:rPr>
        <w:t>年度职工考核优秀名额分配表</w:t>
      </w:r>
    </w:p>
    <w:p w:rsidR="00F57E4F" w:rsidRPr="004E4215" w:rsidRDefault="00F57E4F" w:rsidP="001F2241">
      <w:pPr>
        <w:snapToGrid w:val="0"/>
        <w:jc w:val="center"/>
        <w:rPr>
          <w:rFonts w:ascii="仿宋_GB2312" w:eastAsia="仿宋_GB2312" w:hAnsi="Times New Roman"/>
          <w:color w:val="000000"/>
          <w:sz w:val="28"/>
          <w:szCs w:val="28"/>
        </w:rPr>
      </w:pPr>
    </w:p>
    <w:bookmarkEnd w:id="0"/>
    <w:p w:rsidR="00F57E4F" w:rsidRPr="00BE30DF" w:rsidRDefault="00F57E4F" w:rsidP="001F2241">
      <w:pPr>
        <w:snapToGrid w:val="0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一、</w:t>
      </w:r>
      <w:r w:rsidRPr="00BE30DF">
        <w:rPr>
          <w:rFonts w:ascii="仿宋_GB2312" w:eastAsia="仿宋_GB2312" w:hAnsi="Times New Roman" w:hint="eastAsia"/>
          <w:color w:val="000000"/>
          <w:sz w:val="28"/>
          <w:szCs w:val="28"/>
        </w:rPr>
        <w:t>事业编制、人才租赁员工，优秀</w:t>
      </w:r>
      <w:r w:rsidRPr="00A95C7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5</w:t>
      </w:r>
      <w:r w:rsidRPr="00A95C7F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BE30DF">
        <w:rPr>
          <w:rFonts w:ascii="仿宋_GB2312" w:eastAsia="仿宋_GB2312" w:hAnsi="Times New Roman" w:hint="eastAsia"/>
          <w:color w:val="000000"/>
          <w:sz w:val="28"/>
          <w:szCs w:val="28"/>
        </w:rPr>
        <w:t>名</w:t>
      </w:r>
    </w:p>
    <w:tbl>
      <w:tblPr>
        <w:tblW w:w="4729" w:type="pct"/>
        <w:jc w:val="center"/>
        <w:tblInd w:w="-1202" w:type="dxa"/>
        <w:tblLayout w:type="fixed"/>
        <w:tblLook w:val="00A0"/>
      </w:tblPr>
      <w:tblGrid>
        <w:gridCol w:w="2165"/>
        <w:gridCol w:w="975"/>
        <w:gridCol w:w="850"/>
        <w:gridCol w:w="851"/>
        <w:gridCol w:w="1415"/>
        <w:gridCol w:w="1804"/>
      </w:tblGrid>
      <w:tr w:rsidR="00F57E4F" w:rsidRPr="00BE30DF" w:rsidTr="00CD3C4F">
        <w:trPr>
          <w:trHeight w:val="504"/>
          <w:jc w:val="center"/>
        </w:trPr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分组考核单位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参加考核人数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优秀名额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Default="00F57E4F" w:rsidP="00CD3C4F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其中管理岗位优秀名额</w:t>
            </w:r>
          </w:p>
        </w:tc>
      </w:tr>
      <w:tr w:rsidR="00F57E4F" w:rsidRPr="00BE30DF" w:rsidTr="00CD3C4F">
        <w:trPr>
          <w:trHeight w:val="570"/>
          <w:jc w:val="center"/>
        </w:trPr>
        <w:tc>
          <w:tcPr>
            <w:tcW w:w="1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管理岗位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67067C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Default="00F57E4F" w:rsidP="009A601D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8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Pr="00BE30DF" w:rsidRDefault="00F57E4F" w:rsidP="009A601D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57E4F" w:rsidRPr="00BE30DF" w:rsidTr="00CD3C4F">
        <w:trPr>
          <w:trHeight w:val="20"/>
          <w:jc w:val="center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Default="00F57E4F" w:rsidP="00C945E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五</w:t>
            </w: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个科室</w:t>
            </w:r>
          </w:p>
          <w:p w:rsidR="00F57E4F" w:rsidRPr="00BE30DF" w:rsidRDefault="00F57E4F" w:rsidP="00C945E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能源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A95C7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Pr="00A95C7F" w:rsidRDefault="00F57E4F" w:rsidP="002406CB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57E4F" w:rsidRPr="00BE30DF" w:rsidTr="00CD3C4F">
        <w:trPr>
          <w:trHeight w:val="20"/>
          <w:jc w:val="center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修缮服务中心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A95C7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57E4F" w:rsidRPr="00BE30DF" w:rsidTr="00CD3C4F">
        <w:trPr>
          <w:trHeight w:val="20"/>
          <w:jc w:val="center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医疗服务中心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A95C7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57E4F" w:rsidRPr="00BE30DF" w:rsidTr="00CD3C4F">
        <w:trPr>
          <w:trHeight w:val="20"/>
          <w:jc w:val="center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交通服务中心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A95C7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57E4F" w:rsidRPr="00BE30DF" w:rsidTr="00CD3C4F">
        <w:trPr>
          <w:trHeight w:val="20"/>
          <w:jc w:val="center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环境服务中心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A95C7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57E4F" w:rsidRPr="00BE30DF" w:rsidTr="00CD3C4F">
        <w:trPr>
          <w:trHeight w:val="20"/>
          <w:jc w:val="center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楼宇服务中心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A95C7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57E4F" w:rsidRPr="00BE30DF" w:rsidTr="00CD3C4F">
        <w:trPr>
          <w:trHeight w:val="20"/>
          <w:jc w:val="center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饮食服务中心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A95C7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57E4F" w:rsidRPr="00BE30DF" w:rsidTr="00CD3C4F">
        <w:trPr>
          <w:trHeight w:val="20"/>
          <w:jc w:val="center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经营服务中心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A95C7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57E4F" w:rsidRPr="00BE30DF" w:rsidTr="00CD3C4F">
        <w:trPr>
          <w:trHeight w:val="20"/>
          <w:jc w:val="center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A95C7F" w:rsidRDefault="00F57E4F" w:rsidP="003A2A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Pr="00BE30DF" w:rsidRDefault="00F57E4F" w:rsidP="00CD3C4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instrText xml:space="preserve"> =SUM(ABOVE) 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hAnsi="宋体" w:cs="宋体"/>
                <w:noProof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E4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</w:tbl>
    <w:p w:rsidR="00F57E4F" w:rsidRPr="00BE30DF" w:rsidRDefault="00F57E4F" w:rsidP="00F57E4F">
      <w:pPr>
        <w:snapToGrid w:val="0"/>
        <w:ind w:leftChars="-270" w:left="31680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注：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各考核单位如有推荐管理岗位人员为优秀的，可增加推荐同等名额的其他人员作为备选。</w:t>
      </w:r>
    </w:p>
    <w:p w:rsidR="00F57E4F" w:rsidRPr="007346D6" w:rsidRDefault="00F57E4F" w:rsidP="001F2241">
      <w:pPr>
        <w:snapToGrid w:val="0"/>
        <w:rPr>
          <w:rFonts w:ascii="仿宋_GB2312" w:eastAsia="仿宋_GB2312" w:hAnsi="Times New Roman"/>
          <w:color w:val="000000"/>
          <w:sz w:val="28"/>
          <w:szCs w:val="28"/>
        </w:rPr>
      </w:pPr>
    </w:p>
    <w:p w:rsidR="00F57E4F" w:rsidRPr="00BE30DF" w:rsidRDefault="00F57E4F" w:rsidP="001F2241">
      <w:pPr>
        <w:snapToGrid w:val="0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二、</w:t>
      </w:r>
      <w:r w:rsidRPr="00BE30DF">
        <w:rPr>
          <w:rFonts w:ascii="仿宋_GB2312" w:eastAsia="仿宋_GB2312" w:hAnsi="Times New Roman" w:hint="eastAsia"/>
          <w:color w:val="000000"/>
          <w:sz w:val="28"/>
          <w:szCs w:val="28"/>
        </w:rPr>
        <w:t>其他各类非编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员工</w:t>
      </w:r>
      <w:r w:rsidRPr="00BE30DF">
        <w:rPr>
          <w:rFonts w:ascii="仿宋_GB2312" w:eastAsia="仿宋_GB2312" w:hAnsi="Times New Roman" w:hint="eastAsia"/>
          <w:color w:val="000000"/>
          <w:sz w:val="28"/>
          <w:szCs w:val="28"/>
        </w:rPr>
        <w:t>，优秀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116</w:t>
      </w:r>
      <w:r w:rsidRPr="00BE30DF">
        <w:rPr>
          <w:rFonts w:ascii="仿宋_GB2312" w:eastAsia="仿宋_GB2312" w:hAnsi="Times New Roman" w:hint="eastAsia"/>
          <w:color w:val="000000"/>
          <w:sz w:val="28"/>
          <w:szCs w:val="28"/>
        </w:rPr>
        <w:t>名</w:t>
      </w:r>
    </w:p>
    <w:tbl>
      <w:tblPr>
        <w:tblpPr w:leftFromText="180" w:rightFromText="180" w:vertAnchor="text" w:tblpXSpec="center" w:tblpY="1"/>
        <w:tblOverlap w:val="never"/>
        <w:tblW w:w="4721" w:type="pct"/>
        <w:tblLook w:val="00A0"/>
      </w:tblPr>
      <w:tblGrid>
        <w:gridCol w:w="2836"/>
        <w:gridCol w:w="2659"/>
        <w:gridCol w:w="2551"/>
      </w:tblGrid>
      <w:tr w:rsidR="00F57E4F" w:rsidRPr="00BE30DF" w:rsidTr="00CD3C4F">
        <w:trPr>
          <w:trHeight w:val="844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分组考核单位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参加考核</w:t>
            </w: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优秀名额</w:t>
            </w:r>
          </w:p>
        </w:tc>
      </w:tr>
      <w:tr w:rsidR="00F57E4F" w:rsidRPr="00BE30DF" w:rsidTr="00CD3C4F">
        <w:trPr>
          <w:trHeight w:val="28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C945E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五</w:t>
            </w: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个科室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能源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57E4F" w:rsidRPr="00BE30DF" w:rsidTr="00CD3C4F">
        <w:trPr>
          <w:trHeight w:val="28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修缮服务中心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F57E4F" w:rsidRPr="00BE30DF" w:rsidTr="00CD3C4F">
        <w:trPr>
          <w:trHeight w:val="28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医疗服务中心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57E4F" w:rsidRPr="00BE30DF" w:rsidTr="00CD3C4F">
        <w:trPr>
          <w:trHeight w:val="28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交通服务中心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57E4F" w:rsidRPr="00BE30DF" w:rsidTr="00CD3C4F">
        <w:trPr>
          <w:trHeight w:val="28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环境服务中心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F57E4F" w:rsidRPr="00BE30DF" w:rsidTr="00CD3C4F">
        <w:trPr>
          <w:trHeight w:val="28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楼宇服务中心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469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F57E4F" w:rsidRPr="00BE30DF" w:rsidTr="00CD3C4F">
        <w:trPr>
          <w:trHeight w:val="28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饮食服务中心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F57E4F" w:rsidRPr="00BE30DF" w:rsidTr="00CD3C4F">
        <w:trPr>
          <w:trHeight w:val="28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经营服务中心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57E4F" w:rsidRPr="00BE30DF" w:rsidTr="00CD3C4F">
        <w:trPr>
          <w:trHeight w:val="28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771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E4F" w:rsidRPr="00BE30DF" w:rsidRDefault="00F57E4F" w:rsidP="009A60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116</w:t>
            </w:r>
          </w:p>
        </w:tc>
      </w:tr>
    </w:tbl>
    <w:p w:rsidR="00F57E4F" w:rsidRPr="00BE30DF" w:rsidRDefault="00F57E4F" w:rsidP="00F57E4F">
      <w:pPr>
        <w:snapToGrid w:val="0"/>
        <w:ind w:leftChars="-270" w:left="31680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注：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各考核单位如有推荐非编助理为优秀的，可增加推荐同等名额的其他人员作为备选。</w:t>
      </w:r>
    </w:p>
    <w:p w:rsidR="00F57E4F" w:rsidRPr="00EA7642" w:rsidRDefault="00F57E4F" w:rsidP="002B5B51">
      <w:pPr>
        <w:ind w:rightChars="-297" w:right="31680"/>
      </w:pPr>
    </w:p>
    <w:sectPr w:rsidR="00F57E4F" w:rsidRPr="00EA7642" w:rsidSect="003C2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4F" w:rsidRDefault="00F57E4F" w:rsidP="00EA7642">
      <w:r>
        <w:separator/>
      </w:r>
    </w:p>
  </w:endnote>
  <w:endnote w:type="continuationSeparator" w:id="0">
    <w:p w:rsidR="00F57E4F" w:rsidRDefault="00F57E4F" w:rsidP="00EA7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4F" w:rsidRDefault="00F57E4F" w:rsidP="00EA7642">
      <w:r>
        <w:separator/>
      </w:r>
    </w:p>
  </w:footnote>
  <w:footnote w:type="continuationSeparator" w:id="0">
    <w:p w:rsidR="00F57E4F" w:rsidRDefault="00F57E4F" w:rsidP="00EA7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241"/>
    <w:rsid w:val="00075932"/>
    <w:rsid w:val="001C0769"/>
    <w:rsid w:val="001F2241"/>
    <w:rsid w:val="002406CB"/>
    <w:rsid w:val="00272AF3"/>
    <w:rsid w:val="00291DC8"/>
    <w:rsid w:val="00294CBC"/>
    <w:rsid w:val="002B5B51"/>
    <w:rsid w:val="003A2AE3"/>
    <w:rsid w:val="003C2FD0"/>
    <w:rsid w:val="003E583D"/>
    <w:rsid w:val="0049048C"/>
    <w:rsid w:val="004E4215"/>
    <w:rsid w:val="004F1695"/>
    <w:rsid w:val="00513ACD"/>
    <w:rsid w:val="0053502D"/>
    <w:rsid w:val="005E2AF9"/>
    <w:rsid w:val="0067067C"/>
    <w:rsid w:val="006D6302"/>
    <w:rsid w:val="007346D6"/>
    <w:rsid w:val="007D103C"/>
    <w:rsid w:val="00877CEC"/>
    <w:rsid w:val="008A663F"/>
    <w:rsid w:val="00944B4C"/>
    <w:rsid w:val="009A601D"/>
    <w:rsid w:val="009C5495"/>
    <w:rsid w:val="00A46571"/>
    <w:rsid w:val="00A95C7F"/>
    <w:rsid w:val="00B10B7E"/>
    <w:rsid w:val="00BE30DF"/>
    <w:rsid w:val="00C945E4"/>
    <w:rsid w:val="00CD3C4F"/>
    <w:rsid w:val="00DC2741"/>
    <w:rsid w:val="00EA7642"/>
    <w:rsid w:val="00EC289E"/>
    <w:rsid w:val="00EF40D1"/>
    <w:rsid w:val="00F57E4F"/>
    <w:rsid w:val="00F9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A7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7642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A7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7642"/>
    <w:rPr>
      <w:rFonts w:ascii="Calibri" w:eastAsia="宋体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1D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D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1</Pages>
  <Words>80</Words>
  <Characters>461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系统管理员</cp:lastModifiedBy>
  <cp:revision>34</cp:revision>
  <cp:lastPrinted>2019-12-25T03:20:00Z</cp:lastPrinted>
  <dcterms:created xsi:type="dcterms:W3CDTF">2019-12-24T04:30:00Z</dcterms:created>
  <dcterms:modified xsi:type="dcterms:W3CDTF">2019-12-21T09:43:00Z</dcterms:modified>
</cp:coreProperties>
</file>